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68"/>
        <w:gridCol w:w="1759"/>
        <w:gridCol w:w="4527"/>
      </w:tblGrid>
      <w:tr w:rsidR="00842250" w14:paraId="758DB812" w14:textId="77777777" w:rsidTr="00E9078D">
        <w:tc>
          <w:tcPr>
            <w:tcW w:w="2668" w:type="dxa"/>
          </w:tcPr>
          <w:p w14:paraId="18DCDC36" w14:textId="35A00507" w:rsidR="00842250" w:rsidRDefault="00842250" w:rsidP="00CD55A1">
            <w:pPr>
              <w:tabs>
                <w:tab w:val="left" w:pos="1615"/>
              </w:tabs>
            </w:pPr>
            <w:r>
              <w:t>Proposed Product Name:</w:t>
            </w:r>
          </w:p>
        </w:tc>
        <w:tc>
          <w:tcPr>
            <w:tcW w:w="6286" w:type="dxa"/>
            <w:gridSpan w:val="2"/>
          </w:tcPr>
          <w:p w14:paraId="05179A79" w14:textId="212EBB8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E9078D">
        <w:tc>
          <w:tcPr>
            <w:tcW w:w="2668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286" w:type="dxa"/>
            <w:gridSpan w:val="2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8AD64A7" w14:textId="77777777" w:rsidTr="00E9078D">
        <w:tc>
          <w:tcPr>
            <w:tcW w:w="2668" w:type="dxa"/>
          </w:tcPr>
          <w:p w14:paraId="6699018E" w14:textId="77777777" w:rsidR="00842250" w:rsidRDefault="00842250" w:rsidP="00CD55A1">
            <w:pPr>
              <w:tabs>
                <w:tab w:val="left" w:pos="1615"/>
              </w:tabs>
            </w:pPr>
            <w:r>
              <w:t>Strength(s):</w:t>
            </w:r>
          </w:p>
        </w:tc>
        <w:tc>
          <w:tcPr>
            <w:tcW w:w="6286" w:type="dxa"/>
            <w:gridSpan w:val="2"/>
          </w:tcPr>
          <w:p w14:paraId="0B26C056" w14:textId="010637D8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E9078D">
        <w:tc>
          <w:tcPr>
            <w:tcW w:w="2668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286" w:type="dxa"/>
            <w:gridSpan w:val="2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E9078D">
        <w:tc>
          <w:tcPr>
            <w:tcW w:w="2668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286" w:type="dxa"/>
            <w:gridSpan w:val="2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E9078D">
        <w:tc>
          <w:tcPr>
            <w:tcW w:w="2668" w:type="dxa"/>
          </w:tcPr>
          <w:p w14:paraId="0241AE09" w14:textId="77777777" w:rsidR="00842250" w:rsidRDefault="00842250" w:rsidP="008F6FCB">
            <w:pPr>
              <w:tabs>
                <w:tab w:val="left" w:pos="1615"/>
              </w:tabs>
            </w:pPr>
            <w:r>
              <w:t>Proposed indication(s):</w:t>
            </w:r>
            <w:r>
              <w:tab/>
            </w:r>
          </w:p>
        </w:tc>
        <w:tc>
          <w:tcPr>
            <w:tcW w:w="6286" w:type="dxa"/>
            <w:gridSpan w:val="2"/>
          </w:tcPr>
          <w:p w14:paraId="439FACD3" w14:textId="7995C8B5" w:rsidR="00842250" w:rsidRDefault="00842250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E9078D">
        <w:tc>
          <w:tcPr>
            <w:tcW w:w="8954" w:type="dxa"/>
            <w:gridSpan w:val="3"/>
          </w:tcPr>
          <w:p w14:paraId="017FEDD3" w14:textId="77777777" w:rsidR="00D3428A" w:rsidRDefault="00D3428A" w:rsidP="00D3428A">
            <w:pPr>
              <w:tabs>
                <w:tab w:val="left" w:pos="1615"/>
              </w:tabs>
            </w:pPr>
            <w:r>
              <w:t>Legal basis of application:</w:t>
            </w:r>
          </w:p>
          <w:p w14:paraId="45608FB7" w14:textId="77777777" w:rsidR="008F6FCB" w:rsidRDefault="00D3428A" w:rsidP="00EA7006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8(3)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 w:rsidR="00A724B2">
              <w:t>a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</w:t>
            </w:r>
            <w:r w:rsidR="00A724B2">
              <w:t>6a</w:t>
            </w:r>
            <w:r>
              <w:tab/>
            </w:r>
          </w:p>
          <w:p w14:paraId="15EDD727" w14:textId="7C9042D3" w:rsidR="00F36D9E" w:rsidRDefault="00F36D9E" w:rsidP="00EA7006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</w:p>
        </w:tc>
      </w:tr>
      <w:tr w:rsidR="00FD08DE" w14:paraId="72785755" w14:textId="77777777" w:rsidTr="00AF7EBC">
        <w:tc>
          <w:tcPr>
            <w:tcW w:w="8954" w:type="dxa"/>
            <w:gridSpan w:val="3"/>
          </w:tcPr>
          <w:p w14:paraId="384F25AA" w14:textId="77777777" w:rsidR="007E5E16" w:rsidRDefault="00FD08DE" w:rsidP="00FD08DE">
            <w:pPr>
              <w:tabs>
                <w:tab w:val="left" w:pos="1615"/>
                <w:tab w:val="left" w:pos="5103"/>
              </w:tabs>
            </w:pPr>
            <w:r>
              <w:t>A</w:t>
            </w:r>
            <w:r>
              <w:t>pplication</w:t>
            </w:r>
            <w:r>
              <w:t xml:space="preserve"> based on a EU </w:t>
            </w:r>
            <w:r w:rsidR="00103418">
              <w:t>herbal</w:t>
            </w:r>
            <w:r>
              <w:t xml:space="preserve"> monograph</w:t>
            </w:r>
            <w:r>
              <w:t>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5412DB6A" w14:textId="4C3F6D41" w:rsidR="00FD08DE" w:rsidRDefault="00FD08DE" w:rsidP="00FD08DE">
            <w:pPr>
              <w:tabs>
                <w:tab w:val="left" w:pos="1615"/>
                <w:tab w:val="left" w:pos="5103"/>
              </w:tabs>
            </w:pPr>
            <w:r>
              <w:tab/>
            </w:r>
          </w:p>
        </w:tc>
      </w:tr>
      <w:tr w:rsidR="00427FA5" w14:paraId="1495E524" w14:textId="77777777" w:rsidTr="00E9078D">
        <w:tc>
          <w:tcPr>
            <w:tcW w:w="8954" w:type="dxa"/>
            <w:gridSpan w:val="3"/>
          </w:tcPr>
          <w:p w14:paraId="55844774" w14:textId="3200B794" w:rsidR="00427FA5" w:rsidRDefault="00427FA5" w:rsidP="00427FA5">
            <w:pPr>
              <w:tabs>
                <w:tab w:val="left" w:pos="1615"/>
                <w:tab w:val="left" w:pos="5103"/>
              </w:tabs>
            </w:pPr>
            <w:r>
              <w:t>Line extension application: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3AECF611" w14:textId="76936A48" w:rsidR="00427FA5" w:rsidRDefault="00427FA5" w:rsidP="00427FA5">
            <w:pPr>
              <w:tabs>
                <w:tab w:val="left" w:pos="1615"/>
              </w:tabs>
            </w:pPr>
            <w:r>
              <w:t xml:space="preserve">Indicate product name and RVG number </w:t>
            </w:r>
          </w:p>
          <w:p w14:paraId="50F9A759" w14:textId="08717284" w:rsidR="00427FA5" w:rsidRDefault="00427FA5" w:rsidP="00427FA5">
            <w:pPr>
              <w:tabs>
                <w:tab w:val="left" w:pos="1615"/>
              </w:tabs>
            </w:pPr>
            <w:r>
              <w:t>of the existing authorisation:</w:t>
            </w:r>
            <w:r>
              <w:tab/>
            </w:r>
          </w:p>
        </w:tc>
      </w:tr>
      <w:tr w:rsidR="008F6FCB" w14:paraId="1F3F13E8" w14:textId="77777777" w:rsidTr="00E9078D">
        <w:tc>
          <w:tcPr>
            <w:tcW w:w="8954" w:type="dxa"/>
            <w:gridSpan w:val="3"/>
          </w:tcPr>
          <w:p w14:paraId="03AAC838" w14:textId="005B9E57" w:rsidR="008F6FCB" w:rsidRDefault="006F0772" w:rsidP="006371D2">
            <w:pPr>
              <w:tabs>
                <w:tab w:val="left" w:pos="1615"/>
                <w:tab w:val="left" w:pos="5103"/>
              </w:tabs>
            </w:pPr>
            <w:r>
              <w:t>Duplicat</w:t>
            </w:r>
            <w:r w:rsidR="006371D2">
              <w:t>e/multiple applications will be submitted:</w:t>
            </w:r>
            <w:r w:rsidR="006371D2">
              <w:tab/>
            </w:r>
            <w:r w:rsidR="00EF125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1250">
              <w:instrText xml:space="preserve"> FORMCHECKBOX </w:instrText>
            </w:r>
            <w:r w:rsidR="007E5E16">
              <w:fldChar w:fldCharType="separate"/>
            </w:r>
            <w:r w:rsidR="00EF1250">
              <w:fldChar w:fldCharType="end"/>
            </w:r>
            <w:r w:rsidR="00EF1250">
              <w:t xml:space="preserve"> Yes</w:t>
            </w:r>
            <w:r w:rsidR="00EF1250">
              <w:tab/>
            </w:r>
            <w:r w:rsidR="00EF125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1250">
              <w:instrText xml:space="preserve"> FORMCHECKBOX </w:instrText>
            </w:r>
            <w:r w:rsidR="007E5E16">
              <w:fldChar w:fldCharType="separate"/>
            </w:r>
            <w:r w:rsidR="00EF1250">
              <w:fldChar w:fldCharType="end"/>
            </w:r>
            <w:r w:rsidR="00EF1250">
              <w:t xml:space="preserve"> No</w:t>
            </w:r>
          </w:p>
          <w:p w14:paraId="32D48D57" w14:textId="6DB9B856" w:rsidR="006371D2" w:rsidRDefault="006371D2" w:rsidP="00E21BC2">
            <w:pPr>
              <w:tabs>
                <w:tab w:val="left" w:pos="1615"/>
                <w:tab w:val="left" w:pos="3402"/>
                <w:tab w:val="left" w:pos="5103"/>
              </w:tabs>
            </w:pPr>
            <w:r>
              <w:t>Indicate the num</w:t>
            </w:r>
            <w:r w:rsidR="00E21BC2">
              <w:t>b</w:t>
            </w:r>
            <w:r>
              <w:t xml:space="preserve">er of </w:t>
            </w:r>
            <w:r w:rsidR="00E21BC2">
              <w:t>duplicates:</w:t>
            </w:r>
            <w:r w:rsidR="00E21BC2">
              <w:tab/>
            </w:r>
          </w:p>
        </w:tc>
      </w:tr>
      <w:tr w:rsidR="00944523" w14:paraId="0AEC7DB5" w14:textId="77777777" w:rsidTr="00E9078D">
        <w:tc>
          <w:tcPr>
            <w:tcW w:w="4427" w:type="dxa"/>
            <w:gridSpan w:val="2"/>
          </w:tcPr>
          <w:p w14:paraId="7410CE98" w14:textId="77777777" w:rsidR="00944523" w:rsidRDefault="00944523" w:rsidP="008F6FCB">
            <w:pPr>
              <w:tabs>
                <w:tab w:val="left" w:pos="1615"/>
              </w:tabs>
            </w:pPr>
            <w:r>
              <w:t>Name(s) and address(es) of the manufacturer(s) of active substance:</w:t>
            </w:r>
          </w:p>
          <w:p w14:paraId="6209B62E" w14:textId="0F3A583C" w:rsidR="003B1649" w:rsidRDefault="003B1649" w:rsidP="008F6FCB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129C22B7" w14:textId="100A6FA5" w:rsidR="00944523" w:rsidRDefault="00944523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 xml:space="preserve">Has a </w:t>
            </w:r>
            <w:proofErr w:type="spellStart"/>
            <w:r>
              <w:t>Ph.Eur</w:t>
            </w:r>
            <w:proofErr w:type="spellEnd"/>
            <w:r>
              <w:t>. Certificate of suitability (CEP) been issued for the active substance and/or will an Active Substance Master File (ASMF) be used?</w:t>
            </w:r>
          </w:p>
        </w:tc>
      </w:tr>
      <w:tr w:rsidR="00427FA5" w14:paraId="5564C1D5" w14:textId="77777777" w:rsidTr="00E9078D">
        <w:tc>
          <w:tcPr>
            <w:tcW w:w="4427" w:type="dxa"/>
            <w:gridSpan w:val="2"/>
          </w:tcPr>
          <w:p w14:paraId="35075571" w14:textId="1C9CA342" w:rsidR="00427FA5" w:rsidRDefault="00427FA5" w:rsidP="00427FA5">
            <w:pPr>
              <w:tabs>
                <w:tab w:val="left" w:pos="1615"/>
              </w:tabs>
            </w:pPr>
            <w:r>
              <w:t>1)</w:t>
            </w:r>
          </w:p>
        </w:tc>
        <w:tc>
          <w:tcPr>
            <w:tcW w:w="4527" w:type="dxa"/>
          </w:tcPr>
          <w:p w14:paraId="134AC248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N/A</w:t>
            </w:r>
          </w:p>
          <w:p w14:paraId="360C1202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 xml:space="preserve">If ASMF, will ASMF </w:t>
            </w:r>
            <w:proofErr w:type="spellStart"/>
            <w:r>
              <w:t>worksharing</w:t>
            </w:r>
            <w:proofErr w:type="spellEnd"/>
            <w:r>
              <w:t xml:space="preserve"> be used?</w:t>
            </w:r>
          </w:p>
          <w:p w14:paraId="081BA601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33FF17D3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EU ASMF number, if already allocated:</w:t>
            </w:r>
          </w:p>
          <w:p w14:paraId="75659728" w14:textId="3A92FCF5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</w:p>
        </w:tc>
      </w:tr>
      <w:tr w:rsidR="00427FA5" w14:paraId="76F08421" w14:textId="77777777" w:rsidTr="00E9078D">
        <w:tc>
          <w:tcPr>
            <w:tcW w:w="4427" w:type="dxa"/>
            <w:gridSpan w:val="2"/>
          </w:tcPr>
          <w:p w14:paraId="54CDB9E4" w14:textId="402FE96D" w:rsidR="00427FA5" w:rsidRDefault="00427FA5" w:rsidP="00427FA5">
            <w:pPr>
              <w:tabs>
                <w:tab w:val="left" w:pos="1615"/>
              </w:tabs>
            </w:pPr>
            <w:r>
              <w:t>2)</w:t>
            </w:r>
          </w:p>
        </w:tc>
        <w:tc>
          <w:tcPr>
            <w:tcW w:w="4527" w:type="dxa"/>
          </w:tcPr>
          <w:p w14:paraId="27E6ED4F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N/A</w:t>
            </w:r>
          </w:p>
          <w:p w14:paraId="612AAA84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 xml:space="preserve">If ASMF, will ASMF </w:t>
            </w:r>
            <w:proofErr w:type="spellStart"/>
            <w:r>
              <w:t>worksharing</w:t>
            </w:r>
            <w:proofErr w:type="spellEnd"/>
            <w:r>
              <w:t xml:space="preserve"> be used?</w:t>
            </w:r>
          </w:p>
          <w:p w14:paraId="3CDC7A59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53F008EB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EU ASMF number, if already allocated:</w:t>
            </w:r>
          </w:p>
          <w:p w14:paraId="73614DBF" w14:textId="44B0F692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</w:p>
        </w:tc>
      </w:tr>
      <w:tr w:rsidR="00427FA5" w14:paraId="7DFA38E5" w14:textId="77777777" w:rsidTr="00E9078D">
        <w:tc>
          <w:tcPr>
            <w:tcW w:w="4427" w:type="dxa"/>
            <w:gridSpan w:val="2"/>
          </w:tcPr>
          <w:p w14:paraId="751C6B96" w14:textId="091ADB42" w:rsidR="00427FA5" w:rsidRDefault="00427FA5" w:rsidP="00427FA5">
            <w:pPr>
              <w:tabs>
                <w:tab w:val="left" w:pos="1615"/>
              </w:tabs>
            </w:pPr>
            <w:r>
              <w:t>3)</w:t>
            </w:r>
          </w:p>
        </w:tc>
        <w:tc>
          <w:tcPr>
            <w:tcW w:w="4527" w:type="dxa"/>
          </w:tcPr>
          <w:p w14:paraId="112B9D73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N/A</w:t>
            </w:r>
          </w:p>
          <w:p w14:paraId="5143FED9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 xml:space="preserve">If ASMF, will ASMF </w:t>
            </w:r>
            <w:proofErr w:type="spellStart"/>
            <w:r>
              <w:t>worksharing</w:t>
            </w:r>
            <w:proofErr w:type="spellEnd"/>
            <w:r>
              <w:t xml:space="preserve"> be used?</w:t>
            </w:r>
          </w:p>
          <w:p w14:paraId="38949BE8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227F3CB" w14:textId="77777777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lastRenderedPageBreak/>
              <w:t>EU ASMF number, if already allocated:</w:t>
            </w:r>
          </w:p>
          <w:p w14:paraId="5E585679" w14:textId="5C41C4CE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</w:p>
        </w:tc>
      </w:tr>
      <w:tr w:rsidR="00427FA5" w14:paraId="5C091226" w14:textId="77777777" w:rsidTr="00E9078D">
        <w:tc>
          <w:tcPr>
            <w:tcW w:w="4427" w:type="dxa"/>
            <w:gridSpan w:val="2"/>
          </w:tcPr>
          <w:p w14:paraId="3C7575B4" w14:textId="3E860E02" w:rsidR="00427FA5" w:rsidRDefault="00427FA5" w:rsidP="00427FA5">
            <w:pPr>
              <w:tabs>
                <w:tab w:val="left" w:pos="1615"/>
              </w:tabs>
            </w:pPr>
            <w:r>
              <w:lastRenderedPageBreak/>
              <w:t>Name(s) and address(es) of the manufacturer(s) of finished product:</w:t>
            </w:r>
          </w:p>
        </w:tc>
        <w:tc>
          <w:tcPr>
            <w:tcW w:w="4527" w:type="dxa"/>
          </w:tcPr>
          <w:p w14:paraId="01315150" w14:textId="445A5656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Does the manufacturer of the finished product have an EU GMP certificate?</w:t>
            </w:r>
          </w:p>
        </w:tc>
      </w:tr>
      <w:tr w:rsidR="00427FA5" w14:paraId="09770B64" w14:textId="77777777" w:rsidTr="00E9078D">
        <w:tc>
          <w:tcPr>
            <w:tcW w:w="4427" w:type="dxa"/>
            <w:gridSpan w:val="2"/>
          </w:tcPr>
          <w:p w14:paraId="5A7E6EAB" w14:textId="77777777" w:rsidR="00427FA5" w:rsidRDefault="00427FA5" w:rsidP="00427FA5">
            <w:pPr>
              <w:tabs>
                <w:tab w:val="left" w:pos="1615"/>
              </w:tabs>
            </w:pPr>
            <w:r>
              <w:t>1)</w:t>
            </w:r>
          </w:p>
          <w:p w14:paraId="52E64FA2" w14:textId="4C57AC6B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6889CC7F" w14:textId="207F2868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4B26FBC5" w14:textId="77777777" w:rsidTr="00E9078D">
        <w:tc>
          <w:tcPr>
            <w:tcW w:w="4427" w:type="dxa"/>
            <w:gridSpan w:val="2"/>
          </w:tcPr>
          <w:p w14:paraId="2759627C" w14:textId="77777777" w:rsidR="00427FA5" w:rsidRDefault="00427FA5" w:rsidP="00427FA5">
            <w:pPr>
              <w:tabs>
                <w:tab w:val="left" w:pos="1615"/>
              </w:tabs>
            </w:pPr>
            <w:r>
              <w:t>2)</w:t>
            </w:r>
          </w:p>
          <w:p w14:paraId="768295C0" w14:textId="3F68823E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0AB7E05D" w14:textId="6BB36E12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564AE5AB" w14:textId="77777777" w:rsidTr="00E9078D">
        <w:tc>
          <w:tcPr>
            <w:tcW w:w="4427" w:type="dxa"/>
            <w:gridSpan w:val="2"/>
          </w:tcPr>
          <w:p w14:paraId="1F2E0CE2" w14:textId="77777777" w:rsidR="00427FA5" w:rsidRDefault="00427FA5" w:rsidP="00427FA5">
            <w:pPr>
              <w:tabs>
                <w:tab w:val="left" w:pos="1615"/>
              </w:tabs>
            </w:pPr>
            <w:r>
              <w:t>3)</w:t>
            </w:r>
          </w:p>
          <w:p w14:paraId="6D13946E" w14:textId="2B240058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23322890" w14:textId="40A56DEA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613C6D80" w14:textId="77777777" w:rsidTr="00E9078D">
        <w:tc>
          <w:tcPr>
            <w:tcW w:w="8954" w:type="dxa"/>
            <w:gridSpan w:val="3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E9078D">
        <w:tc>
          <w:tcPr>
            <w:tcW w:w="8954" w:type="dxa"/>
            <w:gridSpan w:val="3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7E5E16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641AAEE" w14:textId="49758B15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</w:tc>
      </w:tr>
      <w:tr w:rsidR="005B2B79" w14:paraId="5F78E6A5" w14:textId="77777777" w:rsidTr="00E9078D">
        <w:tc>
          <w:tcPr>
            <w:tcW w:w="2668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286" w:type="dxa"/>
            <w:gridSpan w:val="2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E9078D">
        <w:tc>
          <w:tcPr>
            <w:tcW w:w="2668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286" w:type="dxa"/>
            <w:gridSpan w:val="2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E9078D">
        <w:tc>
          <w:tcPr>
            <w:tcW w:w="2668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286" w:type="dxa"/>
            <w:gridSpan w:val="2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E9078D">
        <w:tc>
          <w:tcPr>
            <w:tcW w:w="2668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286" w:type="dxa"/>
            <w:gridSpan w:val="2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E9078D">
        <w:tc>
          <w:tcPr>
            <w:tcW w:w="2668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286" w:type="dxa"/>
            <w:gridSpan w:val="2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E9078D">
        <w:tc>
          <w:tcPr>
            <w:tcW w:w="2668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286" w:type="dxa"/>
            <w:gridSpan w:val="2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E53D2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699E5" w14:textId="77777777" w:rsidR="00635632" w:rsidRDefault="00635632" w:rsidP="00EC56FC">
      <w:pPr>
        <w:spacing w:after="0" w:line="240" w:lineRule="auto"/>
      </w:pPr>
      <w:r>
        <w:separator/>
      </w:r>
    </w:p>
  </w:endnote>
  <w:endnote w:type="continuationSeparator" w:id="0">
    <w:p w14:paraId="675EBF76" w14:textId="77777777" w:rsidR="00635632" w:rsidRDefault="00635632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0456C" w14:textId="77777777" w:rsidR="00635632" w:rsidRDefault="00635632" w:rsidP="00EC56FC">
      <w:pPr>
        <w:spacing w:after="0" w:line="240" w:lineRule="auto"/>
      </w:pPr>
      <w:r>
        <w:separator/>
      </w:r>
    </w:p>
  </w:footnote>
  <w:footnote w:type="continuationSeparator" w:id="0">
    <w:p w14:paraId="397D0181" w14:textId="77777777" w:rsidR="00635632" w:rsidRDefault="00635632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651CA22E" w:rsidR="00CD55A1" w:rsidRPr="00CD55A1" w:rsidRDefault="00CA6FC2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52E9A" wp14:editId="1CF45990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9BD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r w:rsidR="007E5E16">
      <w:fldChar w:fldCharType="begin"/>
    </w:r>
    <w:r w:rsidR="007E5E16" w:rsidRPr="00E72029">
      <w:rPr>
        <w:lang w:val="nl-NL"/>
      </w:rPr>
      <w:instrText>HYPERLINK "http://www.cbg-meb.nl"</w:instrText>
    </w:r>
    <w:r w:rsidR="007E5E16">
      <w:fldChar w:fldCharType="separate"/>
    </w:r>
    <w:r w:rsidR="00CD55A1" w:rsidRPr="00CD55A1">
      <w:rPr>
        <w:rFonts w:ascii="Calibri" w:hAnsi="Calibri"/>
        <w:color w:val="000000"/>
        <w:sz w:val="17"/>
        <w:szCs w:val="18"/>
        <w:lang w:val="nl-NL"/>
      </w:rPr>
      <w:t>www.cbg-meb.nl</w:t>
    </w:r>
    <w:r w:rsidR="007E5E16">
      <w:rPr>
        <w:rFonts w:ascii="Calibri" w:hAnsi="Calibri"/>
        <w:color w:val="000000"/>
        <w:sz w:val="17"/>
        <w:szCs w:val="18"/>
        <w:lang w:val="nl-NL"/>
      </w:rPr>
      <w:fldChar w:fldCharType="end"/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1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58752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2BC1773E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national Marketing Authorisation Application </w:t>
    </w:r>
  </w:p>
  <w:p w14:paraId="6FF859B0" w14:textId="2C07B3DB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 xml:space="preserve">for </w:t>
    </w:r>
    <w:r w:rsidR="00E40B02">
      <w:rPr>
        <w:b/>
        <w:bCs/>
        <w:sz w:val="28"/>
        <w:szCs w:val="28"/>
      </w:rPr>
      <w:t xml:space="preserve">herbal </w:t>
    </w:r>
    <w:r w:rsidRPr="00C92AF9">
      <w:rPr>
        <w:b/>
        <w:bCs/>
        <w:sz w:val="28"/>
        <w:szCs w:val="28"/>
      </w:rPr>
      <w:t>medicinal product for human use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36F17"/>
    <w:rsid w:val="00044D09"/>
    <w:rsid w:val="00052698"/>
    <w:rsid w:val="0006205E"/>
    <w:rsid w:val="00062723"/>
    <w:rsid w:val="0006738E"/>
    <w:rsid w:val="0007184E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E70E4"/>
    <w:rsid w:val="000F6A1D"/>
    <w:rsid w:val="00100712"/>
    <w:rsid w:val="0010323E"/>
    <w:rsid w:val="00103418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16CF"/>
    <w:rsid w:val="001B2BF0"/>
    <w:rsid w:val="001D474F"/>
    <w:rsid w:val="001E4E6C"/>
    <w:rsid w:val="001F62DC"/>
    <w:rsid w:val="001F7D78"/>
    <w:rsid w:val="00206366"/>
    <w:rsid w:val="00207CC4"/>
    <w:rsid w:val="00233772"/>
    <w:rsid w:val="00242B92"/>
    <w:rsid w:val="00244A7B"/>
    <w:rsid w:val="002505A5"/>
    <w:rsid w:val="002547DC"/>
    <w:rsid w:val="00255E7E"/>
    <w:rsid w:val="0027232E"/>
    <w:rsid w:val="0027578B"/>
    <w:rsid w:val="00275F7D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02F36"/>
    <w:rsid w:val="00312A29"/>
    <w:rsid w:val="00333BA2"/>
    <w:rsid w:val="00337C61"/>
    <w:rsid w:val="00340A56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4F6C6F"/>
    <w:rsid w:val="00502ECC"/>
    <w:rsid w:val="00507B7F"/>
    <w:rsid w:val="00517EC5"/>
    <w:rsid w:val="00534E55"/>
    <w:rsid w:val="0054472F"/>
    <w:rsid w:val="005471E7"/>
    <w:rsid w:val="00554CAC"/>
    <w:rsid w:val="005565FE"/>
    <w:rsid w:val="00573562"/>
    <w:rsid w:val="005A58E3"/>
    <w:rsid w:val="005B2B79"/>
    <w:rsid w:val="005B4E5B"/>
    <w:rsid w:val="005B5C96"/>
    <w:rsid w:val="005B7F15"/>
    <w:rsid w:val="005D0C9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22B23"/>
    <w:rsid w:val="0063563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8B0"/>
    <w:rsid w:val="00675B81"/>
    <w:rsid w:val="00682E43"/>
    <w:rsid w:val="00683DE4"/>
    <w:rsid w:val="006945C9"/>
    <w:rsid w:val="00697E68"/>
    <w:rsid w:val="006A263E"/>
    <w:rsid w:val="006A7314"/>
    <w:rsid w:val="006B1FD5"/>
    <w:rsid w:val="006C1557"/>
    <w:rsid w:val="006C4FAB"/>
    <w:rsid w:val="006C6EBA"/>
    <w:rsid w:val="006D2017"/>
    <w:rsid w:val="006D58F4"/>
    <w:rsid w:val="006E4809"/>
    <w:rsid w:val="006E6214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92105"/>
    <w:rsid w:val="007B5034"/>
    <w:rsid w:val="007B7B6E"/>
    <w:rsid w:val="007D4F65"/>
    <w:rsid w:val="007D5E5E"/>
    <w:rsid w:val="007D7386"/>
    <w:rsid w:val="007E5E16"/>
    <w:rsid w:val="007F447E"/>
    <w:rsid w:val="007F71A0"/>
    <w:rsid w:val="00801857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2AC0"/>
    <w:rsid w:val="008B3124"/>
    <w:rsid w:val="008B7CF4"/>
    <w:rsid w:val="008C4F2F"/>
    <w:rsid w:val="008E2AA8"/>
    <w:rsid w:val="008E4E37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692D"/>
    <w:rsid w:val="00A724B2"/>
    <w:rsid w:val="00A8138B"/>
    <w:rsid w:val="00A81E3D"/>
    <w:rsid w:val="00A85A35"/>
    <w:rsid w:val="00A86AA2"/>
    <w:rsid w:val="00A90736"/>
    <w:rsid w:val="00AA3E84"/>
    <w:rsid w:val="00AA5053"/>
    <w:rsid w:val="00AD0546"/>
    <w:rsid w:val="00AF191A"/>
    <w:rsid w:val="00AF28B6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968A8"/>
    <w:rsid w:val="00BA0940"/>
    <w:rsid w:val="00BA579D"/>
    <w:rsid w:val="00BB2CE5"/>
    <w:rsid w:val="00BB40B7"/>
    <w:rsid w:val="00BB40CB"/>
    <w:rsid w:val="00BB5082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A5A0F"/>
    <w:rsid w:val="00CA6FC2"/>
    <w:rsid w:val="00CB1E0B"/>
    <w:rsid w:val="00CB3451"/>
    <w:rsid w:val="00CC6C1B"/>
    <w:rsid w:val="00CC7D86"/>
    <w:rsid w:val="00CD55A1"/>
    <w:rsid w:val="00CD66F0"/>
    <w:rsid w:val="00CE53D2"/>
    <w:rsid w:val="00CF68B4"/>
    <w:rsid w:val="00D03694"/>
    <w:rsid w:val="00D038EF"/>
    <w:rsid w:val="00D05CFC"/>
    <w:rsid w:val="00D07CF8"/>
    <w:rsid w:val="00D1394D"/>
    <w:rsid w:val="00D15E2E"/>
    <w:rsid w:val="00D21851"/>
    <w:rsid w:val="00D218F4"/>
    <w:rsid w:val="00D25F3A"/>
    <w:rsid w:val="00D27446"/>
    <w:rsid w:val="00D30FB9"/>
    <w:rsid w:val="00D3428A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11CD6"/>
    <w:rsid w:val="00E138B8"/>
    <w:rsid w:val="00E1634E"/>
    <w:rsid w:val="00E21BC2"/>
    <w:rsid w:val="00E33770"/>
    <w:rsid w:val="00E40A77"/>
    <w:rsid w:val="00E40B02"/>
    <w:rsid w:val="00E41A26"/>
    <w:rsid w:val="00E50D83"/>
    <w:rsid w:val="00E61D91"/>
    <w:rsid w:val="00E70A25"/>
    <w:rsid w:val="00E72029"/>
    <w:rsid w:val="00E9078D"/>
    <w:rsid w:val="00E92776"/>
    <w:rsid w:val="00E97F0F"/>
    <w:rsid w:val="00EA45BB"/>
    <w:rsid w:val="00EA4610"/>
    <w:rsid w:val="00EA7006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34246"/>
    <w:rsid w:val="00F36D9E"/>
    <w:rsid w:val="00F45720"/>
    <w:rsid w:val="00F46697"/>
    <w:rsid w:val="00F47039"/>
    <w:rsid w:val="00F50ABF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08DE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308</Words>
  <Characters>1697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Kroes, dhr. dr. B.H.</cp:lastModifiedBy>
  <cp:revision>11</cp:revision>
  <dcterms:created xsi:type="dcterms:W3CDTF">2024-01-03T12:02:00Z</dcterms:created>
  <dcterms:modified xsi:type="dcterms:W3CDTF">2024-01-03T12:18:00Z</dcterms:modified>
</cp:coreProperties>
</file>